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29" w:rsidRDefault="006D2829" w:rsidP="006D28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sz w:val="28"/>
          <w:szCs w:val="28"/>
        </w:rPr>
        <w:t>образовательной программе</w:t>
      </w:r>
    </w:p>
    <w:p w:rsidR="006D2829" w:rsidRDefault="006D2829" w:rsidP="006D28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:rsidR="006D2829" w:rsidRDefault="006D2829" w:rsidP="006D28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СОШ № 8 </w:t>
      </w:r>
    </w:p>
    <w:p w:rsidR="006D2829" w:rsidRDefault="006D2829" w:rsidP="006D2829">
      <w:pPr>
        <w:spacing w:after="0" w:line="240" w:lineRule="auto"/>
        <w:jc w:val="center"/>
        <w:rPr>
          <w:rFonts w:ascii="Times New Roman" w:hAnsi="Times New Roman"/>
        </w:rPr>
      </w:pPr>
    </w:p>
    <w:p w:rsidR="006D2829" w:rsidRDefault="006D2829" w:rsidP="006D2829">
      <w:pPr>
        <w:spacing w:after="0" w:line="240" w:lineRule="auto"/>
        <w:rPr>
          <w:rFonts w:ascii="Times New Roman" w:hAnsi="Times New Roman"/>
        </w:rPr>
      </w:pPr>
    </w:p>
    <w:p w:rsidR="006D2829" w:rsidRDefault="006D2829" w:rsidP="006D2829">
      <w:pPr>
        <w:spacing w:after="0" w:line="240" w:lineRule="auto"/>
        <w:rPr>
          <w:rFonts w:ascii="Times New Roman" w:hAnsi="Times New Roman"/>
        </w:rPr>
      </w:pPr>
    </w:p>
    <w:p w:rsidR="006D2829" w:rsidRDefault="006D2829" w:rsidP="006D2829">
      <w:pPr>
        <w:tabs>
          <w:tab w:val="left" w:pos="662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D2829" w:rsidRDefault="006D2829" w:rsidP="006D2829">
      <w:pPr>
        <w:tabs>
          <w:tab w:val="left" w:pos="662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D2829" w:rsidRDefault="006D2829" w:rsidP="006D2829">
      <w:pPr>
        <w:tabs>
          <w:tab w:val="left" w:pos="662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D2829" w:rsidRDefault="006D2829" w:rsidP="006D2829">
      <w:pPr>
        <w:tabs>
          <w:tab w:val="left" w:pos="6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D2829" w:rsidRDefault="006D2829" w:rsidP="006D28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Рабочая программа </w:t>
      </w:r>
    </w:p>
    <w:p w:rsidR="006D2829" w:rsidRDefault="006D2829" w:rsidP="006D28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6D2829" w:rsidRPr="006D2829" w:rsidRDefault="006D2829" w:rsidP="006D2829">
      <w:pPr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</w:pPr>
      <w:r w:rsidRPr="006D2829"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>«Современные музыкальные жанры»</w:t>
      </w:r>
    </w:p>
    <w:p w:rsidR="006D2829" w:rsidRDefault="006D2829" w:rsidP="006D28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D2829" w:rsidRDefault="006D2829" w:rsidP="006D282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Основного </w:t>
      </w:r>
      <w:r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6D2829" w:rsidRDefault="006D2829" w:rsidP="006D28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Составитель:</w:t>
      </w:r>
    </w:p>
    <w:p w:rsidR="006D2829" w:rsidRDefault="006D2829" w:rsidP="006D28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Фабричникова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</w:t>
      </w:r>
      <w:r>
        <w:rPr>
          <w:rFonts w:ascii="Times New Roman" w:hAnsi="Times New Roman"/>
          <w:sz w:val="28"/>
          <w:szCs w:val="28"/>
        </w:rPr>
        <w:t xml:space="preserve">., учитель </w:t>
      </w:r>
      <w:r>
        <w:rPr>
          <w:rFonts w:ascii="Times New Roman" w:hAnsi="Times New Roman"/>
          <w:sz w:val="28"/>
          <w:szCs w:val="28"/>
        </w:rPr>
        <w:t>музыки и МХК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D2829" w:rsidRDefault="006D2829" w:rsidP="006D28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квалификационная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 категория  </w:t>
      </w:r>
    </w:p>
    <w:p w:rsidR="006D2829" w:rsidRDefault="006D2829" w:rsidP="006D2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829" w:rsidRDefault="006D2829" w:rsidP="006D282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г. Красноуральск  201</w:t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</w:p>
    <w:p w:rsidR="006D2829" w:rsidRDefault="006D2829" w:rsidP="006D2829">
      <w:pPr>
        <w:rPr>
          <w:rFonts w:ascii="Times New Roman" w:hAnsi="Times New Roman"/>
          <w:b/>
          <w:sz w:val="28"/>
          <w:szCs w:val="28"/>
        </w:rPr>
      </w:pPr>
    </w:p>
    <w:p w:rsidR="006D2829" w:rsidRDefault="006D2829" w:rsidP="007C59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:rsidR="006D2829" w:rsidRDefault="006D2829" w:rsidP="007C59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:rsidR="006D2829" w:rsidRDefault="006D2829" w:rsidP="006D282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:rsidR="006D2829" w:rsidRDefault="006D2829" w:rsidP="007C59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:rsidR="007C5944" w:rsidRDefault="00EF7091" w:rsidP="007C59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Рабочая программа учебного </w:t>
      </w:r>
      <w:proofErr w:type="gramStart"/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предмета </w:t>
      </w:r>
      <w:r w:rsidR="007C5944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«</w:t>
      </w:r>
      <w:proofErr w:type="gramEnd"/>
      <w:r w:rsidR="007C5944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Современные музыкальные жанры</w:t>
      </w: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»</w:t>
      </w:r>
    </w:p>
    <w:p w:rsidR="00EF7091" w:rsidRDefault="00EF7091" w:rsidP="007C5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5944" w:rsidRDefault="007C5944" w:rsidP="007C5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записка.</w:t>
      </w:r>
    </w:p>
    <w:p w:rsidR="007C5944" w:rsidRDefault="00EF7091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предмет</w:t>
      </w:r>
      <w:r w:rsidR="007C5944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«Современные музыкальные жанры» предназначен для подготовки учащихся 7 класса к обучению по специальному художественному направлению гуманитарного профиля и является продолжением предмета «Музыка» (1-8 </w:t>
      </w:r>
      <w:proofErr w:type="spellStart"/>
      <w:proofErr w:type="gramStart"/>
      <w:r w:rsidR="007C5944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7C5944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 w:rsidR="007C594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научным руководством Д. Б. </w:t>
      </w:r>
      <w:proofErr w:type="spellStart"/>
      <w:r w:rsidR="007C5944">
        <w:rPr>
          <w:rFonts w:ascii="Times New Roman" w:eastAsia="Times New Roman" w:hAnsi="Times New Roman"/>
          <w:sz w:val="24"/>
          <w:szCs w:val="24"/>
          <w:lang w:eastAsia="ru-RU"/>
        </w:rPr>
        <w:t>Кабалевского</w:t>
      </w:r>
      <w:proofErr w:type="spellEnd"/>
      <w:r w:rsidR="007C594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EF709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в соответствии с требованиями Концепции художественно-эстетического образования и </w:t>
      </w:r>
      <w:r w:rsidR="00EF7091">
        <w:rPr>
          <w:rFonts w:ascii="Times New Roman" w:eastAsia="Times New Roman" w:hAnsi="Times New Roman"/>
          <w:sz w:val="24"/>
          <w:szCs w:val="24"/>
          <w:lang w:eastAsia="ru-RU"/>
        </w:rPr>
        <w:t>Федерального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осударственного образовательного стандарта </w:t>
      </w:r>
      <w:r w:rsidR="00EF709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общего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области «Искусство».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</w:p>
    <w:p w:rsidR="007C5944" w:rsidRDefault="007C5944" w:rsidP="007C59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музыкально-эстетических ценностей учащихся в условиях массовой культуры с опорой на знание эволюции музыкального искусства, его современных стилей и жанров;</w:t>
      </w:r>
    </w:p>
    <w:p w:rsidR="007C5944" w:rsidRDefault="007C5944" w:rsidP="007C59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и положительной мотивации школьников к музыкальной специализации в гуманитарном профиле.</w:t>
      </w:r>
    </w:p>
    <w:p w:rsidR="007C5944" w:rsidRDefault="00EF7091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предмет</w:t>
      </w:r>
      <w:r w:rsidR="007C5944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«Современные музыкальные жанры» является предметно-ориентированным и решает следующие</w:t>
      </w:r>
      <w:r w:rsidR="007C59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задачи:</w:t>
      </w:r>
    </w:p>
    <w:p w:rsidR="007C5944" w:rsidRDefault="007C5944" w:rsidP="007C59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дать ученику возможность реализовать свой интерес специальному художественному направлению и создать условия для осознанного выбора профиля в образовательной области «Искусство»;</w:t>
      </w:r>
    </w:p>
    <w:p w:rsidR="007C5944" w:rsidRDefault="007C5944" w:rsidP="007C59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познакомить учащихся с наиболее значительными явлениями, стилями и жанрами современной массовой музыкальной культуры, приобщить к лучшим образцам современной музыки;</w:t>
      </w:r>
    </w:p>
    <w:p w:rsidR="007C5944" w:rsidRDefault="007C5944" w:rsidP="007C59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показать взаимосвязь и преемственность музыки прошлых веков и современности, академического направления и массовой музыкальной культуры;</w:t>
      </w:r>
    </w:p>
    <w:p w:rsidR="007C5944" w:rsidRDefault="007C5944" w:rsidP="007C59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развить навыки критического отношения к вновь возникающим музыкальным явлениям, умение оценивать их с точки зрения на основе знаний истории и теории музыки;</w:t>
      </w:r>
    </w:p>
    <w:p w:rsidR="007C5944" w:rsidRDefault="007C5944" w:rsidP="007C59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научить понимать и оценивать современную музыку с духовно-нравственных позиций, помочь выработать собственный обоснованный взгляд на явления современной массовой музыкальной культуры, способствовать формированию эстетически значимой системы ценностей и музыкальных вкусов.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</w:t>
      </w:r>
      <w:r w:rsidR="00EF7091">
        <w:rPr>
          <w:rFonts w:ascii="Times New Roman" w:eastAsia="Times New Roman" w:hAnsi="Times New Roman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на основе принципов последовательности, системности, обобщения, а также при помощи следующих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методов:</w:t>
      </w:r>
    </w:p>
    <w:p w:rsidR="007C5944" w:rsidRDefault="007C5944" w:rsidP="007C59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 художественно-педагогической драматургии, который способствует осуществлению психологической адаптации школьников в избранном предмете,</w:t>
      </w:r>
    </w:p>
    <w:p w:rsidR="007C5944" w:rsidRDefault="007C5944" w:rsidP="007C59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проблемно-поисковый метод, метод обобщения, метод проектов, которые оптимизируют процесс вхождения учащихся в профессию, т. к. помогают формированию самостоятельного взгляда на неё;</w:t>
      </w:r>
    </w:p>
    <w:p w:rsidR="007C5944" w:rsidRDefault="00EF7091" w:rsidP="007C59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 монологически-</w:t>
      </w:r>
      <w:r w:rsidR="007C5944">
        <w:rPr>
          <w:rFonts w:ascii="Times New Roman" w:eastAsia="Times New Roman" w:hAnsi="Times New Roman"/>
          <w:sz w:val="24"/>
          <w:szCs w:val="24"/>
          <w:lang w:eastAsia="ru-RU"/>
        </w:rPr>
        <w:t>диалогического изложения (рассказ, объяснение, беседа, дискуссия);</w:t>
      </w:r>
    </w:p>
    <w:p w:rsidR="007C5944" w:rsidRDefault="007C5944" w:rsidP="007C59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 визуального изучения явлений и зрительно-звуковой информации;</w:t>
      </w:r>
    </w:p>
    <w:p w:rsidR="007C5944" w:rsidRDefault="007C5944" w:rsidP="007C59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 взаимосвязи различных видов искусств;</w:t>
      </w:r>
    </w:p>
    <w:p w:rsidR="007C5944" w:rsidRDefault="007C5944" w:rsidP="007C59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 взаимосвязи с жизнью (опора на жизненные ситуации);</w:t>
      </w:r>
    </w:p>
    <w:p w:rsidR="007C5944" w:rsidRDefault="007C5944" w:rsidP="007C59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 самостоятельной работы с источником.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является учебное занятие (урок), проводимое 1 раз в неде</w:t>
      </w:r>
      <w:r w:rsidR="00EF7091">
        <w:rPr>
          <w:rFonts w:ascii="Times New Roman" w:eastAsia="Times New Roman" w:hAnsi="Times New Roman"/>
          <w:sz w:val="24"/>
          <w:szCs w:val="24"/>
          <w:lang w:eastAsia="ru-RU"/>
        </w:rPr>
        <w:t xml:space="preserve">лю продолжительностью 40 минут,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35 часов</w:t>
      </w:r>
      <w:r w:rsidR="00EF7091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Занятия носят теоретический и практический характер.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учебных занятий: «круглый стол», практикум, конференция, дискуссия, ток-шоу, семинар.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Программа реализуется в различных видах деятельности:</w:t>
      </w:r>
    </w:p>
    <w:p w:rsidR="007C5944" w:rsidRDefault="007C5944" w:rsidP="007C59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исполнительская (пение,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7C5944" w:rsidRDefault="007C5944" w:rsidP="007C59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слушание аудиозаписей, просмотр видеозаписей;</w:t>
      </w:r>
    </w:p>
    <w:p w:rsidR="007C5944" w:rsidRDefault="007C5944" w:rsidP="007C59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диагностическая (анкетирование, тестирование);</w:t>
      </w:r>
    </w:p>
    <w:p w:rsidR="007C5944" w:rsidRDefault="007C5944" w:rsidP="007C59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проектно-исследовательская;</w:t>
      </w:r>
    </w:p>
    <w:p w:rsidR="007C5944" w:rsidRDefault="007C5944" w:rsidP="007C59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просветительская (посещение концертов, спектаклей).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Критериями успешного освоения можно считать:</w:t>
      </w:r>
    </w:p>
    <w:p w:rsidR="007C5944" w:rsidRDefault="007C5944" w:rsidP="007C594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степень развития интереса;</w:t>
      </w:r>
    </w:p>
    <w:p w:rsidR="007C5944" w:rsidRDefault="007C5944" w:rsidP="007C594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степень развития эмоционально-нравственного отклика на художественное произведение и художественно-профессиональную деятельность;</w:t>
      </w:r>
    </w:p>
    <w:p w:rsidR="007C5944" w:rsidRDefault="007C5944" w:rsidP="007C594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степень проявления способностей к музыкально-творческой деятельности и интереса к данному направлению музыки;</w:t>
      </w:r>
    </w:p>
    <w:p w:rsidR="007C5944" w:rsidRDefault="007C5944" w:rsidP="007C594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степень проявления самостоятельности взглядов, позиций, суждений об искусстве, проявления художественного вкуса.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Результативность занятий отслеживается по данным критериям на основе наблюдений за учащимися в процессе работы, собеседований с ними, а также с использованием форм входного, текущего и итогового контроля (викторины, опрос, тесты, концертная деятельность).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Итоговый контроль заключается в обобщении результатов текущих опросов и выполнении итоговых практических зачётных работ. В результате изучения данного </w:t>
      </w:r>
      <w:r w:rsidR="00EF7091">
        <w:rPr>
          <w:rFonts w:ascii="Times New Roman" w:eastAsia="Times New Roman" w:hAnsi="Times New Roman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 должны:</w:t>
      </w:r>
    </w:p>
    <w:p w:rsidR="007C5944" w:rsidRDefault="007C5944" w:rsidP="007C594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разнообразии современных музыкальных стилей и направлений;</w:t>
      </w:r>
    </w:p>
    <w:p w:rsidR="007C5944" w:rsidRDefault="007C5944" w:rsidP="007C594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основные особенности творчества изучаемых авторов и исполнителей;</w:t>
      </w:r>
    </w:p>
    <w:p w:rsidR="007C5944" w:rsidRDefault="007C5944" w:rsidP="007C594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узнавать на слух изучаемые музыкальные произведения;</w:t>
      </w:r>
    </w:p>
    <w:p w:rsidR="007C5944" w:rsidRDefault="007C5944" w:rsidP="007C594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высказывать свою точку зрения на музыкальные явления современности;</w:t>
      </w:r>
    </w:p>
    <w:p w:rsidR="007C5944" w:rsidRDefault="007C5944" w:rsidP="007C594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выбранном профессиональном направлении;</w:t>
      </w:r>
    </w:p>
    <w:p w:rsidR="007C5944" w:rsidRDefault="007C5944" w:rsidP="007C594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сдать зачётную работу.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091" w:rsidRDefault="00EF7091" w:rsidP="00EF7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Тематическое планирование.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845"/>
        <w:gridCol w:w="988"/>
        <w:gridCol w:w="1261"/>
        <w:gridCol w:w="947"/>
      </w:tblGrid>
      <w:tr w:rsidR="007C5944" w:rsidTr="007C5944"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C5944" w:rsidTr="007C594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44" w:rsidRDefault="007C59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44" w:rsidRDefault="007C59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C5944" w:rsidTr="007C5944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курс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5944" w:rsidTr="007C5944"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Джаз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5944" w:rsidTr="007C5944"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Рок- музыка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5944" w:rsidTr="007C5944"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Мюзикл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5944" w:rsidTr="007C5944"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Кино- музыка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5944" w:rsidTr="007C5944"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Поп- музыка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5944" w:rsidTr="007C5944"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бардовская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песня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5944" w:rsidTr="007C5944"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5944" w:rsidTr="007C5944"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Профи- дайджест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5944" w:rsidTr="007C5944"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Зачетное занятие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5944" w:rsidTr="007C5944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944" w:rsidRDefault="007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44" w:rsidRDefault="007C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61"/>
        <w:tblW w:w="57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</w:tblGrid>
      <w:tr w:rsidR="007C5944" w:rsidTr="007C594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944" w:rsidRDefault="007C59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7C5944" w:rsidRDefault="007C5944" w:rsidP="007C59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Содержание.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Введение в курс (1 час).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(краткое ознакомление, анкетирование,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профтестирование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беседа).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«современная музыка», «современный жанр». Смена эпох: античность, возрождение, барокко, классицизм, романтизм, современная музыка. Музыка «серьёзная»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«лёгкая». Феномен эстрады, понятие «эстрады». Основные жанры эстрадной музыки. Эстрадный оркестр, инструменты. Значение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легкожанровой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музыки в наши дни.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Термины: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эстрада, сцена, концерт, оркестр, дирижёр, поэт, композитор, эстрадно-симфонический оркестр, аранжировка, песня, шлягер.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 для слушания (на выбор):</w:t>
      </w:r>
    </w:p>
    <w:p w:rsidR="007C5944" w:rsidRDefault="007C5944" w:rsidP="007C594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И.С. Бах. «Шутка» из сюиты для струнных и флейты.</w:t>
      </w:r>
    </w:p>
    <w:p w:rsidR="007C5944" w:rsidRDefault="007C5944" w:rsidP="007C594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 А. Моцарт. «Маленькая ночная серенада».</w:t>
      </w:r>
    </w:p>
    <w:p w:rsidR="007C5944" w:rsidRDefault="007C5944" w:rsidP="007C594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Л.Бетховен. «Экосезы».</w:t>
      </w:r>
    </w:p>
    <w:p w:rsidR="007C5944" w:rsidRDefault="007C5944" w:rsidP="007C594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Ф.Шуберт. Баллады, песни.</w:t>
      </w:r>
    </w:p>
    <w:p w:rsidR="007C5944" w:rsidRDefault="007C5944" w:rsidP="007C594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И.Штраус. Вальсы.</w:t>
      </w:r>
    </w:p>
    <w:p w:rsidR="007C5944" w:rsidRDefault="007C5944" w:rsidP="007C594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Мориа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«Под музыку Вивальди».</w:t>
      </w:r>
    </w:p>
    <w:p w:rsidR="007C5944" w:rsidRDefault="007C5944" w:rsidP="007C594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Р.Паулс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«Вернисаж».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Эстрадные песни по выбору учителя и учащихся.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</w:t>
      </w:r>
      <w:r w:rsidR="00EF7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ния к знаниям, умениям, навыкам:</w:t>
      </w:r>
    </w:p>
    <w:p w:rsidR="007C5944" w:rsidRDefault="007C5944" w:rsidP="007C59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задачах курса;</w:t>
      </w:r>
    </w:p>
    <w:p w:rsidR="007C5944" w:rsidRDefault="007C5944" w:rsidP="007C59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смене эпох, обусловивших появление и развитие музыкальных стилей;</w:t>
      </w:r>
    </w:p>
    <w:p w:rsidR="007C5944" w:rsidRDefault="007C5944" w:rsidP="007C59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особенности и основные жанры современной музыки;</w:t>
      </w:r>
    </w:p>
    <w:p w:rsidR="007C5944" w:rsidRDefault="007C5944" w:rsidP="007C59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отличать музыку современную от других музыкальных жанров.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Джаз (4 часа).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Негритянские корни джаза. Жанры джаза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спиричуэлс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госпел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Регтайм. История блюза, его специфика. Классический джаз,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биг-бенд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Многообразие жанровых направлений и стилей джаза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фри, би-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свинг и др.) Особенн</w:t>
      </w:r>
      <w:r w:rsidR="00EF7091">
        <w:rPr>
          <w:rFonts w:ascii="Times New Roman" w:eastAsia="Times New Roman" w:hAnsi="Times New Roman"/>
          <w:sz w:val="24"/>
          <w:szCs w:val="24"/>
          <w:lang w:eastAsia="ru-RU"/>
        </w:rPr>
        <w:t>ости музыкального языка джаза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ритмика, интонации, гармония). Джазовые музыкальные инструменты. Представители зарубежного и русского джаза. Стилевые сплавы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хард-боп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модерн-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фри-джаз, барокко-джаз, симфоджаз…).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Термины: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джаз,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спиричуэлс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госпел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ритм-группа,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синкопа, полиритмия, диссонанс.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 для слушания:</w:t>
      </w:r>
    </w:p>
    <w:p w:rsidR="007C5944" w:rsidRDefault="007C5944" w:rsidP="007C59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«Молитва» (негритянский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спиричуэлс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C5944" w:rsidRDefault="007C5944" w:rsidP="007C59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Роллем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Пит», «Блюз Западной окраины».</w:t>
      </w:r>
    </w:p>
    <w:p w:rsidR="007C5944" w:rsidRDefault="007C5944" w:rsidP="007C59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Вашингтон. «Блюз».</w:t>
      </w:r>
    </w:p>
    <w:p w:rsidR="007C5944" w:rsidRDefault="007C5944" w:rsidP="007C59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Дж. Гершвин. «Колыбельная».</w:t>
      </w:r>
    </w:p>
    <w:p w:rsidR="007C5944" w:rsidRDefault="007C5944" w:rsidP="007C59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Варум. «Осенний джаз».</w:t>
      </w:r>
    </w:p>
    <w:p w:rsidR="007C5944" w:rsidRDefault="007C5944" w:rsidP="007C59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Л. Утёсов. «Диксиленд».</w:t>
      </w:r>
    </w:p>
    <w:p w:rsidR="007C5944" w:rsidRDefault="007C5944" w:rsidP="007C59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Композиции 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Армстронга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О. Лундстрема.</w:t>
      </w:r>
    </w:p>
    <w:p w:rsidR="00EF7091" w:rsidRDefault="007C5944" w:rsidP="00EF7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к </w:t>
      </w:r>
      <w:r w:rsidR="00EF7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знаниям, умениям, навыкам:</w:t>
      </w:r>
    </w:p>
    <w:p w:rsidR="007C5944" w:rsidRDefault="007C5944" w:rsidP="00EF7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оперировать терминами и понятиями, характеризующими джазовую музыку;</w:t>
      </w:r>
    </w:p>
    <w:p w:rsidR="007C5944" w:rsidRDefault="007C5944" w:rsidP="007C594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историю джаза, уметь охарактеризовать основные направления, уметь отличить на слух джазовую музыку;</w:t>
      </w:r>
    </w:p>
    <w:p w:rsidR="007C5944" w:rsidRDefault="007C5944" w:rsidP="007C594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музыкальные инструменты, используемые в джазе, знать корифеев и современных исполнителей джаза.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Рок-музыка (4 часа).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и социальные причины возникновения рок-музыки. Рок-музыка – явление современности. Основополагающие стили рок-музыки: ритм-энд-блюз и рок-н-ролл, их особенности, представители (Билл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Хейли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Элвис Пресли, Алан Фрид и др.). Электрогитара, виды, её значение в рок-н-ролле, манеры исполнения.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Классический рок. Британский рок.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Битлз»-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творческий портрет, история успеха.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Роллинг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Стоунз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Энималз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и др. Стили рок-музыки: панк, фолк,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хард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хэви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-металл, «новая волна» и др. Представители стилей.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Русский рок. История появления, особенности, представители.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Термины: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ритм-энд-блюз, рок-н-ролл,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рокэбилли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кантри,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хилли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-билли,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скиффл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-бит, хард-рок, прогрессивный, альтернативный, психоделический рок, андеграунд, фолк-рок, джаз-рок,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латин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-рок,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фьюжн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афро-рок.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 для слушания: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музыкальные произведения рок-групп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Биттлз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Роллинг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Стоунз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«Лед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Зеппелин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«Блек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Саббат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Пинк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Флойд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Скорпионс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«Кино», «Машина времени», «ДДТ»,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Чайф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«Аквариум», «Браво», «Ария», «Алиса», репертуар Э. Джона, Э. Пресли, В. Кузьмина и др.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</w:t>
      </w:r>
      <w:r w:rsidR="00EF7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знаниям, умениям, навыкам:</w:t>
      </w:r>
    </w:p>
    <w:p w:rsidR="007C5944" w:rsidRDefault="007C5944" w:rsidP="007C594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об истоках рока, его роли в жизни молодёжи;</w:t>
      </w:r>
    </w:p>
    <w:p w:rsidR="007C5944" w:rsidRDefault="007C5944" w:rsidP="007C594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отличать стили рок-музыки от других стилей;</w:t>
      </w:r>
    </w:p>
    <w:p w:rsidR="007C5944" w:rsidRDefault="007C5944" w:rsidP="007C594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музыкальные инструменты, используемые в рок-музыке;</w:t>
      </w:r>
    </w:p>
    <w:p w:rsidR="007C5944" w:rsidRDefault="007C5944" w:rsidP="007C594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«пионеров» и современных исполнителей рока.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Мюзикл (4 часа).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Истоки возникновения жанра, классические предшественники (опера, балет, оперетта). Водевиль, шоу, мюзик-холл, ревю (музыкально-выразительные средства, особенности, элементы). Синтез академической и эстрадной музыки. Взаимодействие драматургии и структуры оперы и музыкального языка рок-музыки. Первые образцы западной рок-оперы («Волосы», «Иисус Христос – суперзвезда» Э.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Уэббера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 Продолжение традиций рок-оперы в отечественной музыке (А. Рыбников, А.Журбин…).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Термины: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опера, балет, оперетта, водевиль, варьете, шоу, канкан, ревю, мюзик-холл, рок-опера.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 для слушания:</w:t>
      </w:r>
    </w:p>
    <w:p w:rsidR="007C5944" w:rsidRDefault="007C5944" w:rsidP="007C594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И.Штраус. «Летучая мышь».</w:t>
      </w:r>
    </w:p>
    <w:p w:rsidR="007C5944" w:rsidRDefault="007C5944" w:rsidP="007C594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Бернстайн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Вестсайдская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история».</w:t>
      </w:r>
    </w:p>
    <w:p w:rsidR="007C5944" w:rsidRDefault="007C5944" w:rsidP="007C594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П.Херманн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Хэлло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Долли».</w:t>
      </w:r>
    </w:p>
    <w:p w:rsidR="007C5944" w:rsidRDefault="007C5944" w:rsidP="007C594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Э.Уэббер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Фрагменты оперы «Иисус Христос – суперзвезда».</w:t>
      </w:r>
    </w:p>
    <w:p w:rsidR="007C5944" w:rsidRDefault="007C5944" w:rsidP="007C594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А.Рыбников. «Юнона и Авось», «Звезда и смерть Хоакина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Мурьеты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C5944" w:rsidRDefault="007C5944" w:rsidP="007C594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К.Меладзе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«Золушка».</w:t>
      </w:r>
    </w:p>
    <w:p w:rsidR="007C5944" w:rsidRDefault="007C5944" w:rsidP="007C594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Г.Гладков. «Бременские музыканты».</w:t>
      </w:r>
    </w:p>
    <w:p w:rsidR="007C5944" w:rsidRDefault="007C5944" w:rsidP="007C594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Р.Кочанте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дам де Пари».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</w:t>
      </w:r>
      <w:r w:rsidR="00EF7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знаниям, умениям, навыкам:</w:t>
      </w:r>
    </w:p>
    <w:p w:rsidR="007C5944" w:rsidRDefault="007C5944" w:rsidP="007C594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историю зарождения жанра;</w:t>
      </w:r>
    </w:p>
    <w:p w:rsidR="007C5944" w:rsidRDefault="007C5944" w:rsidP="007C594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разновидности жанра, их отличительные особенности;</w:t>
      </w:r>
    </w:p>
    <w:p w:rsidR="007C5944" w:rsidRDefault="007C5944" w:rsidP="007C594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первых и современных зарубежных и отечественных авторов данного жанра;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Киномузыка (4 часа).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Значение музыки в кино как средства раскрытия художественного образа. Специфика музыки в кино и в мультипликации. Песня в кинофрагменте – средство для характеристики героев. Музыка в «кадре» и за «кадром». Представители киномузыки (Н. Рота, Э.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Марриконе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Роджерс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А. Рыбников, Ген.Гладков, И. Дунаевский, А.Петров, М.Таривердиев и др.)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 для слушания: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музыкальные фрагменты к кинофильмам «Титаник», «Ирония судьбы», «Иван Васильевич меняет профессию», «Гардемарины, вперёд!», «Берегись автомобиля», «Крёстный отец», «Семнадцать мгновений весны» и др.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</w:t>
      </w:r>
      <w:r w:rsidR="00EF7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знаниям, умениям, навыкам:</w:t>
      </w:r>
    </w:p>
    <w:p w:rsidR="007C5944" w:rsidRDefault="007C5944" w:rsidP="007C594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о роли музыки в кино и мультипликации;</w:t>
      </w:r>
    </w:p>
    <w:p w:rsidR="007C5944" w:rsidRDefault="007C5944" w:rsidP="007C594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о специфике жанра;</w:t>
      </w:r>
    </w:p>
    <w:p w:rsidR="007C5944" w:rsidRDefault="007C5944" w:rsidP="007C594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имена современных композиторов, работающих в данном жанре.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Поп-музыка (4 часа).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о поп-музыке как субкультуре современной молодёжи. Тенденции возникновения. Актуальность поп-музыки в современных условиях, её положительные и отрицательные черты, влияние на подрастающее поколение. Роль СМИ в распространении поп-культуры. Стили и направления поп-музыки, музыкальный язык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особенности. Представители зарубежной и отечественной поп-музыки. Фестивали, конкурсы, шоу-проекты («Евровидение», «Фабрика звёзд», «Новая волна», «Народный артист», «Пять звёзд» и др.)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Термины: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поп-музыка, поп-культура, шоу-бизнес, шоу-проект, продюсер, бренд, ротация, имидж.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 для слушания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выбирается по усмотрению учителя и желанию учащихся, используются видеозаписи шоу-программ.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</w:t>
      </w:r>
      <w:r w:rsidR="00EF7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знаниям, умениям, навыкам:</w:t>
      </w:r>
    </w:p>
    <w:p w:rsidR="007C5944" w:rsidRDefault="007C5944" w:rsidP="007C594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понятие о поп-музыке;</w:t>
      </w:r>
    </w:p>
    <w:p w:rsidR="007C5944" w:rsidRDefault="007C5944" w:rsidP="007C594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стили и особенности, отличительные черты поп-музыки;</w:t>
      </w:r>
    </w:p>
    <w:p w:rsidR="007C5944" w:rsidRDefault="007C5944" w:rsidP="007C594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отличать лучшие образцы поп-культуры от низкосортных, примитивных песен.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Авторская (бардовская) песня. Гитара (4 часа).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зарождения жанра в нашей стране. Черты авторской песни, её актуальность. Жанры авторской песни, яркие представители (Окуджава, Высоцкий, Галич, Визбор, Дольский, Никитин, Розенбаум). Клубы самодеятельной песни (КСП), фестивали авторской песни. Акустическая гитара и её роль в формировании доверительного характера жанра, приёмы игры на гитаре. Элементарное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Аккорды. Работа над песнями.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Термины: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авторская песня, барды, тема, образ, мотив, аккорд, гитара, аппликатура,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баррэ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 для слушания:</w:t>
      </w:r>
    </w:p>
    <w:p w:rsidR="007C5944" w:rsidRDefault="007C5944" w:rsidP="007C594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Б.Окуджава. «Пожелание друзьям», «Грузинская песня».</w:t>
      </w:r>
    </w:p>
    <w:p w:rsidR="007C5944" w:rsidRDefault="007C5944" w:rsidP="007C594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Ю.Визбор. «Милая моя».</w:t>
      </w:r>
    </w:p>
    <w:p w:rsidR="007C5944" w:rsidRDefault="007C5944" w:rsidP="007C594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О.Митяев. «Как здорово…».</w:t>
      </w:r>
    </w:p>
    <w:p w:rsidR="007C5944" w:rsidRDefault="007C5944" w:rsidP="007C594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В.Высоцкий. «Кони привередливые».</w:t>
      </w:r>
    </w:p>
    <w:p w:rsidR="007C5944" w:rsidRDefault="007C5944" w:rsidP="007C594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А.Дольский. «Баллада о звезде».</w:t>
      </w:r>
    </w:p>
    <w:p w:rsidR="007C5944" w:rsidRDefault="007C5944" w:rsidP="007C594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Розенбаум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.»Вальс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-бостон» и др.</w:t>
      </w:r>
    </w:p>
    <w:p w:rsidR="00EF7091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</w:t>
      </w:r>
      <w:r w:rsidR="00EF7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знаниям, умениям, навыкам:</w:t>
      </w:r>
    </w:p>
    <w:p w:rsidR="007C5944" w:rsidRDefault="007C5944" w:rsidP="007C594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отличать бардовскую песню от других стилей современной музыки;</w:t>
      </w:r>
    </w:p>
    <w:p w:rsidR="007C5944" w:rsidRDefault="007C5944" w:rsidP="007C594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особенности бардовской песни;</w:t>
      </w:r>
    </w:p>
    <w:p w:rsidR="007C5944" w:rsidRDefault="007C5944" w:rsidP="007C594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представителей жанра;</w:t>
      </w:r>
    </w:p>
    <w:p w:rsidR="007C5944" w:rsidRDefault="007C5944" w:rsidP="007C594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элементарный навык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гитаре (простейшие аккорды, приёмы игры на инструменте, уметь передавать в исполнении бардовских песен их смысл и доверительный характер).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Электронная музыка. Синтезатор (4 часа).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об электронной музыке.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Терменвокс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Роль электронной музыки в формировании эстетики мега-концертов, шоу-программ. Звукозаписывающая и звуковоспроизводящая аппаратура, техника, светомузыка и светотехника в оформлении шоу-программ. Студия звукозаписи. Представители электронной музыки (Ж.-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М.Жаррэ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Э.Артемьев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А.Рыбников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Синтезатор как представитель современных электронных инструментов. Знакомство с техническими параметрами и возможностями инструмента. Элементарное освоение синтезатора (гаммы, мелодическая линия, аккорды), элементарное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Термины: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музыка,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терменвокс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шоу-программа, лазер, синтезатор, аккомпанемент, аккорд.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 для слушания: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инструментальные композиции Ж.-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М.Жаррэ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Э.Артемьева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группа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Спейс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и др.</w:t>
      </w:r>
    </w:p>
    <w:p w:rsidR="00EF7091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</w:t>
      </w:r>
      <w:r w:rsidR="00EF7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знаниям, умениям, навыкам:</w:t>
      </w:r>
    </w:p>
    <w:p w:rsidR="007C5944" w:rsidRDefault="007C5944" w:rsidP="007C594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об электронной музыке;</w:t>
      </w:r>
    </w:p>
    <w:p w:rsidR="007C5944" w:rsidRDefault="007C5944" w:rsidP="007C594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общее представление о синтезаторе;</w:t>
      </w:r>
    </w:p>
    <w:p w:rsidR="007C5944" w:rsidRDefault="007C5944" w:rsidP="007C594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навык элементарного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(игра гамм, мелодий, простейших последовательностей).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9. Профи-дайджест (4 час).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Занятие носит информационный характер, цель которого – расширение музыкально-информационного поля, кругозора, профессиональная ориентация в области музыкального образования. Знакомство с музыкально-просветительскими учреждениями, мировыми музыкальными центрами, музыкальными учебными заведениями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 специфика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музыкальных профессий, условия приёма, требования при поступлении, реклама музыкальных учебных заведений).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Зачётное занятие (2 часа).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зачётных работ (по выбору):</w:t>
      </w:r>
    </w:p>
    <w:p w:rsidR="007C5944" w:rsidRDefault="007C5944" w:rsidP="007C594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представление любимой рок (поп)-группы или исполнителя (мультимедийная презентация, буклет, коллаж, газета);</w:t>
      </w:r>
    </w:p>
    <w:p w:rsidR="007C5944" w:rsidRDefault="007C5944" w:rsidP="007C594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рецензия на песенный репертуар рок (поп)-группы или исполнителя;</w:t>
      </w:r>
    </w:p>
    <w:p w:rsidR="007C5944" w:rsidRDefault="007C5944" w:rsidP="007C594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(репортаж) в школьную или районную газету о музыкальном событии (мероприятии) школы, села;</w:t>
      </w:r>
    </w:p>
    <w:p w:rsidR="007C5944" w:rsidRDefault="007C5944" w:rsidP="007C594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 программы для фестиваля современной музыки (продумать название мероприятия, его цель, определить круг приглашённых представителей разных стилей современной музыки, разработать сценарный ход и логическую программу фестиваля);</w:t>
      </w:r>
    </w:p>
    <w:p w:rsidR="007C5944" w:rsidRDefault="007C5944" w:rsidP="007C594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разработать и провести ток-шоу на тему «Современная музыка: «за» и «против» (определить цель, круг вопросов, приглашённых участников шоу);</w:t>
      </w:r>
    </w:p>
    <w:p w:rsidR="007C5944" w:rsidRDefault="007C5944" w:rsidP="007C594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доклада или реферата по пройденным темам;</w:t>
      </w:r>
    </w:p>
    <w:p w:rsidR="007C5944" w:rsidRDefault="007C5944" w:rsidP="007C594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разработать музыкальную викторину «Всё о современной музыке» (творческий мини-проект);</w:t>
      </w:r>
    </w:p>
    <w:p w:rsidR="007C5944" w:rsidRDefault="007C5944" w:rsidP="007C594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концертное выступление (сольное исполнение песни по выбранному жанру) на школьном вечере, в шоу-программе, на фестивале, конкурсе (в зависимости от уровня исполнения);</w:t>
      </w:r>
    </w:p>
    <w:p w:rsidR="007C5944" w:rsidRDefault="007C5944" w:rsidP="007C594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разработать и провести «Вечер бардовской песни» (с собственным исполнением бардовской песни);</w:t>
      </w:r>
    </w:p>
    <w:p w:rsidR="007C5944" w:rsidRDefault="007C5944" w:rsidP="007C594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провести собственное исследование по изучению творчества представителей современной музыки (рок-группы, исполнителей, поп-группы, джаза, авторской песни …).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итогового контроля проводится анкетирование с целью выявления динамики интереса к элективному курсу, его целесообразности.</w:t>
      </w:r>
    </w:p>
    <w:p w:rsidR="00EF7091" w:rsidRDefault="00EF7091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 для учащихся:</w:t>
      </w:r>
    </w:p>
    <w:p w:rsidR="007C5944" w:rsidRDefault="007C5944" w:rsidP="007C594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Кастальский С. Рок-энциклопедия.- М., Ровесник, 1997.</w:t>
      </w:r>
    </w:p>
    <w:p w:rsidR="007C5944" w:rsidRDefault="007C5944" w:rsidP="007C594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Мильто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И.П. Поговорим о музыке. – М., Беларусь, 1989.</w:t>
      </w:r>
    </w:p>
    <w:p w:rsidR="007C5944" w:rsidRDefault="007C5944" w:rsidP="007C594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Рок-музыка в СССР, опыт популярной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энциклопедии./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сост. А.К.Троицкий. / М., Книга, 1990.</w:t>
      </w:r>
    </w:p>
    <w:p w:rsidR="007C5944" w:rsidRDefault="007C5944" w:rsidP="007C594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Музыкальный энциклопедический словарь. – М., Советская энциклопедия, 1990.</w:t>
      </w:r>
    </w:p>
    <w:p w:rsidR="007C5944" w:rsidRDefault="007C5944" w:rsidP="007C594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Багиров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А., Любовь моя –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Биттлз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Минск.,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Парус, 1993.</w:t>
      </w:r>
    </w:p>
    <w:p w:rsidR="007C5944" w:rsidRDefault="007C5944" w:rsidP="007C594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БЭС. – М., Большая Российская Энциклопедия, 1998.</w:t>
      </w:r>
    </w:p>
    <w:p w:rsidR="007C5944" w:rsidRDefault="007C5944" w:rsidP="007C594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Васина-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Гроссман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В., Первая книга о музыке. 1999.</w:t>
      </w:r>
    </w:p>
    <w:p w:rsidR="007C5944" w:rsidRDefault="007C5944" w:rsidP="007C594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Энциклопедия советского джаза, - М., 1985.</w:t>
      </w:r>
    </w:p>
    <w:p w:rsidR="007C5944" w:rsidRDefault="007C5944" w:rsidP="007C594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Краткий музыкальный словарь для учащихся.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Булучевский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Ю.. –Л. Музыка, 1990.</w:t>
      </w:r>
    </w:p>
    <w:p w:rsidR="007C5944" w:rsidRDefault="007C5944" w:rsidP="007C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 для учителя:</w:t>
      </w:r>
    </w:p>
    <w:p w:rsidR="007C5944" w:rsidRDefault="007C5944" w:rsidP="007C594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средней общеобразовательной школы. – М., Просвещение.1990.</w:t>
      </w:r>
    </w:p>
    <w:p w:rsidR="007C5944" w:rsidRDefault="007C5944" w:rsidP="007C594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Березовчук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 Методическая аннотация по курсу «Мировая музыкальная культура», С-П., 1990.</w:t>
      </w:r>
    </w:p>
    <w:p w:rsidR="007C5944" w:rsidRDefault="007C5944" w:rsidP="007C594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Периодические журналы: «Музыка в школе», «Искусство в школе»,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Yes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звёзды», «Радуга», «Твоя параллель».</w:t>
      </w:r>
    </w:p>
    <w:p w:rsidR="007C5944" w:rsidRDefault="007C5944" w:rsidP="007C594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Компакт-диски, видео-, аудиокассеты, видеофильмы.</w:t>
      </w:r>
    </w:p>
    <w:p w:rsidR="00CF7A4D" w:rsidRDefault="00CF7A4D"/>
    <w:sectPr w:rsidR="00CF7A4D" w:rsidSect="00CF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404"/>
    <w:multiLevelType w:val="multilevel"/>
    <w:tmpl w:val="5624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D143E"/>
    <w:multiLevelType w:val="multilevel"/>
    <w:tmpl w:val="6992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A7DF1"/>
    <w:multiLevelType w:val="multilevel"/>
    <w:tmpl w:val="911A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66D91"/>
    <w:multiLevelType w:val="multilevel"/>
    <w:tmpl w:val="281C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9587A"/>
    <w:multiLevelType w:val="multilevel"/>
    <w:tmpl w:val="2CBC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05B1C"/>
    <w:multiLevelType w:val="multilevel"/>
    <w:tmpl w:val="26C4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F10F82"/>
    <w:multiLevelType w:val="multilevel"/>
    <w:tmpl w:val="323C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70878"/>
    <w:multiLevelType w:val="multilevel"/>
    <w:tmpl w:val="2796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E5940"/>
    <w:multiLevelType w:val="multilevel"/>
    <w:tmpl w:val="720A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5102A1"/>
    <w:multiLevelType w:val="multilevel"/>
    <w:tmpl w:val="202E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D4A32"/>
    <w:multiLevelType w:val="multilevel"/>
    <w:tmpl w:val="0F0A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52532D"/>
    <w:multiLevelType w:val="multilevel"/>
    <w:tmpl w:val="6BA0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394DBD"/>
    <w:multiLevelType w:val="multilevel"/>
    <w:tmpl w:val="1592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5334A0"/>
    <w:multiLevelType w:val="multilevel"/>
    <w:tmpl w:val="1DE6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996BCC"/>
    <w:multiLevelType w:val="multilevel"/>
    <w:tmpl w:val="88D2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D5047E"/>
    <w:multiLevelType w:val="multilevel"/>
    <w:tmpl w:val="F024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127337"/>
    <w:multiLevelType w:val="multilevel"/>
    <w:tmpl w:val="C1C6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ED7678"/>
    <w:multiLevelType w:val="multilevel"/>
    <w:tmpl w:val="3CA8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086570"/>
    <w:multiLevelType w:val="multilevel"/>
    <w:tmpl w:val="6CFA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F76A28"/>
    <w:multiLevelType w:val="multilevel"/>
    <w:tmpl w:val="A5B6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072EE3"/>
    <w:multiLevelType w:val="multilevel"/>
    <w:tmpl w:val="0B82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944"/>
    <w:rsid w:val="006D2829"/>
    <w:rsid w:val="007C5944"/>
    <w:rsid w:val="00CF7A4D"/>
    <w:rsid w:val="00E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C5CD4-613B-4D61-84F4-1D8AC224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2454</Words>
  <Characters>13988</Characters>
  <Application>Microsoft Office Word</Application>
  <DocSecurity>0</DocSecurity>
  <Lines>116</Lines>
  <Paragraphs>32</Paragraphs>
  <ScaleCrop>false</ScaleCrop>
  <Company/>
  <LinksUpToDate>false</LinksUpToDate>
  <CharactersWithSpaces>16410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Ивановна</cp:lastModifiedBy>
  <cp:revision>6</cp:revision>
  <dcterms:created xsi:type="dcterms:W3CDTF">2016-09-07T03:52:00Z</dcterms:created>
  <dcterms:modified xsi:type="dcterms:W3CDTF">2019-01-17T07:49:00Z</dcterms:modified>
</cp:coreProperties>
</file>