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BA" w:rsidRPr="00E27EA7" w:rsidRDefault="00D438BA" w:rsidP="001E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EA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</w:t>
      </w:r>
      <w:r w:rsidR="00E703A9" w:rsidRPr="00E27EA7">
        <w:rPr>
          <w:rFonts w:ascii="Times New Roman" w:eastAsia="Times New Roman" w:hAnsi="Times New Roman" w:cs="Times New Roman"/>
          <w:b/>
          <w:sz w:val="28"/>
          <w:szCs w:val="28"/>
        </w:rPr>
        <w:t>автономное образовательное учреждение</w:t>
      </w:r>
    </w:p>
    <w:p w:rsidR="00D438BA" w:rsidRPr="00E27EA7" w:rsidRDefault="00E703A9" w:rsidP="001E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EA7">
        <w:rPr>
          <w:rFonts w:ascii="Times New Roman" w:eastAsia="Times New Roman" w:hAnsi="Times New Roman" w:cs="Times New Roman"/>
          <w:b/>
          <w:sz w:val="28"/>
          <w:szCs w:val="28"/>
        </w:rPr>
        <w:t>средняя общеобразовательная школа №8</w:t>
      </w:r>
    </w:p>
    <w:p w:rsidR="00D438BA" w:rsidRPr="00E27EA7" w:rsidRDefault="00D438BA" w:rsidP="001E1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7E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__________________________________________________________________ </w:t>
      </w:r>
    </w:p>
    <w:p w:rsidR="00E703A9" w:rsidRPr="00E27EA7" w:rsidRDefault="00E703A9" w:rsidP="001E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8BA" w:rsidRPr="00E27EA7" w:rsidRDefault="00D438BA" w:rsidP="001E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EA7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9B7664" w:rsidRPr="00E27EA7" w:rsidRDefault="00D438BA" w:rsidP="001E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EA7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B8683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F381B">
        <w:rPr>
          <w:rFonts w:ascii="Times New Roman" w:eastAsia="Times New Roman" w:hAnsi="Times New Roman" w:cs="Times New Roman"/>
          <w:b/>
          <w:sz w:val="28"/>
          <w:szCs w:val="28"/>
        </w:rPr>
        <w:t>.12.</w:t>
      </w:r>
      <w:r w:rsidR="00C16449" w:rsidRPr="00E27EA7">
        <w:rPr>
          <w:rFonts w:ascii="Times New Roman" w:eastAsia="Times New Roman" w:hAnsi="Times New Roman" w:cs="Times New Roman"/>
          <w:b/>
          <w:sz w:val="28"/>
          <w:szCs w:val="28"/>
        </w:rPr>
        <w:t>2017г.</w:t>
      </w:r>
    </w:p>
    <w:p w:rsidR="00D438BA" w:rsidRPr="00E27EA7" w:rsidRDefault="009B7664" w:rsidP="001E1D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27E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№</w:t>
      </w:r>
      <w:r w:rsidR="00E27EA7" w:rsidRPr="00E27E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86833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76</w:t>
      </w:r>
    </w:p>
    <w:p w:rsidR="00D438BA" w:rsidRPr="00E27EA7" w:rsidRDefault="00D438BA" w:rsidP="001E1D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381B" w:rsidRDefault="00CF7398" w:rsidP="00F15FB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7EA7">
        <w:rPr>
          <w:rFonts w:ascii="Times New Roman" w:hAnsi="Times New Roman" w:cs="Times New Roman"/>
          <w:b/>
          <w:i/>
          <w:sz w:val="28"/>
          <w:szCs w:val="28"/>
        </w:rPr>
        <w:t>«О</w:t>
      </w:r>
      <w:r w:rsidR="00E27EA7" w:rsidRPr="00E27E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381B">
        <w:rPr>
          <w:rFonts w:ascii="Times New Roman" w:hAnsi="Times New Roman" w:cs="Times New Roman"/>
          <w:b/>
          <w:i/>
          <w:sz w:val="28"/>
          <w:szCs w:val="28"/>
        </w:rPr>
        <w:t xml:space="preserve">реализации в МАОУ СОШ №8 </w:t>
      </w:r>
      <w:r w:rsidR="00B86833">
        <w:rPr>
          <w:rFonts w:ascii="Times New Roman" w:hAnsi="Times New Roman" w:cs="Times New Roman"/>
          <w:b/>
          <w:i/>
          <w:sz w:val="28"/>
          <w:szCs w:val="28"/>
        </w:rPr>
        <w:t xml:space="preserve">школьного образовательного </w:t>
      </w:r>
      <w:r w:rsidR="008F381B">
        <w:rPr>
          <w:rFonts w:ascii="Times New Roman" w:hAnsi="Times New Roman" w:cs="Times New Roman"/>
          <w:b/>
          <w:i/>
          <w:sz w:val="28"/>
          <w:szCs w:val="28"/>
        </w:rPr>
        <w:t>проекта</w:t>
      </w:r>
    </w:p>
    <w:p w:rsidR="00B553D4" w:rsidRDefault="008F381B" w:rsidP="00F15FB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«Навигатор в профессию» в 2017-2018 учебном году</w:t>
      </w:r>
      <w:r w:rsidR="00E27EA7" w:rsidRPr="00E27EA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F381B" w:rsidRDefault="008F381B" w:rsidP="00F15FB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381B" w:rsidRPr="008F381B" w:rsidRDefault="00E27EA7" w:rsidP="00F15FB8">
      <w:pPr>
        <w:spacing w:line="360" w:lineRule="auto"/>
        <w:ind w:firstLine="3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F381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8F381B" w:rsidRPr="008F381B">
        <w:rPr>
          <w:rFonts w:ascii="Times New Roman" w:eastAsia="Times New Roman" w:hAnsi="Times New Roman" w:cs="Times New Roman"/>
          <w:sz w:val="28"/>
          <w:szCs w:val="28"/>
        </w:rPr>
        <w:t>совершенствовани</w:t>
      </w:r>
      <w:r w:rsidR="008F381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F381B" w:rsidRPr="008F381B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профессионального самоопределения учащихся в сфере инженерных профессий</w:t>
      </w:r>
      <w:r w:rsidR="008F38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381B" w:rsidRPr="008F381B">
        <w:rPr>
          <w:rFonts w:ascii="Times New Roman" w:hAnsi="Times New Roman" w:cs="Times New Roman"/>
          <w:sz w:val="28"/>
          <w:szCs w:val="28"/>
        </w:rPr>
        <w:t>создани</w:t>
      </w:r>
      <w:r w:rsidR="008F381B">
        <w:rPr>
          <w:rFonts w:ascii="Times New Roman" w:hAnsi="Times New Roman" w:cs="Times New Roman"/>
          <w:sz w:val="28"/>
          <w:szCs w:val="28"/>
        </w:rPr>
        <w:t>я</w:t>
      </w:r>
      <w:r w:rsidR="008F381B" w:rsidRPr="008F381B">
        <w:rPr>
          <w:rFonts w:ascii="Times New Roman" w:hAnsi="Times New Roman" w:cs="Times New Roman"/>
          <w:sz w:val="28"/>
          <w:szCs w:val="28"/>
        </w:rPr>
        <w:t xml:space="preserve"> условий для раскрытия и развития творческого, инженерного потенциала учащихся, достижение качества обра</w:t>
      </w:r>
      <w:r w:rsidR="008F381B">
        <w:rPr>
          <w:rFonts w:ascii="Times New Roman" w:hAnsi="Times New Roman" w:cs="Times New Roman"/>
          <w:sz w:val="28"/>
          <w:szCs w:val="28"/>
        </w:rPr>
        <w:t>зовательной подготовки учащихся</w:t>
      </w:r>
      <w:r w:rsidR="006E024E">
        <w:rPr>
          <w:rFonts w:ascii="Times New Roman" w:hAnsi="Times New Roman" w:cs="Times New Roman"/>
          <w:sz w:val="28"/>
          <w:szCs w:val="28"/>
        </w:rPr>
        <w:t>, на основании решения Педагогического совета МАОУ СОШ №8 (Протокол №1 от 29.08.2017г.)</w:t>
      </w:r>
    </w:p>
    <w:p w:rsidR="00CF7398" w:rsidRPr="008F381B" w:rsidRDefault="007E24D4" w:rsidP="00F15FB8">
      <w:pPr>
        <w:spacing w:after="0" w:line="360" w:lineRule="auto"/>
        <w:ind w:firstLine="66"/>
        <w:rPr>
          <w:rFonts w:ascii="Times New Roman" w:hAnsi="Times New Roman" w:cs="Times New Roman"/>
          <w:sz w:val="28"/>
          <w:szCs w:val="28"/>
        </w:rPr>
      </w:pPr>
      <w:r w:rsidRPr="008F381B">
        <w:rPr>
          <w:rFonts w:ascii="Times New Roman" w:hAnsi="Times New Roman" w:cs="Times New Roman"/>
          <w:sz w:val="28"/>
          <w:szCs w:val="28"/>
        </w:rPr>
        <w:t>ПРИКАЗЫВАЮ:</w:t>
      </w:r>
    </w:p>
    <w:p w:rsidR="008F381B" w:rsidRDefault="006E024E" w:rsidP="00F15FB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реализации в МАУО СОШ №8 </w:t>
      </w:r>
      <w:r w:rsidR="00B86833">
        <w:rPr>
          <w:rFonts w:ascii="Times New Roman" w:hAnsi="Times New Roman" w:cs="Times New Roman"/>
          <w:sz w:val="28"/>
          <w:szCs w:val="28"/>
        </w:rPr>
        <w:t xml:space="preserve">школьного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>проекта  «Навигатор в профессию»</w:t>
      </w:r>
      <w:r w:rsidR="00F15FB8">
        <w:rPr>
          <w:rFonts w:ascii="Times New Roman" w:hAnsi="Times New Roman" w:cs="Times New Roman"/>
          <w:sz w:val="28"/>
          <w:szCs w:val="28"/>
        </w:rPr>
        <w:t xml:space="preserve"> в 2017-2018 учебном году.</w:t>
      </w:r>
    </w:p>
    <w:p w:rsidR="00F15FB8" w:rsidRDefault="006E024E" w:rsidP="00F15FB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Заместителям директора по УВР (О.В. Лобастова, В.И,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 Логинов</w:t>
      </w:r>
      <w:r w:rsidR="00F15FB8">
        <w:rPr>
          <w:rFonts w:ascii="Times New Roman" w:hAnsi="Times New Roman" w:cs="Times New Roman"/>
          <w:sz w:val="28"/>
          <w:szCs w:val="28"/>
        </w:rPr>
        <w:t>а), заместителям директора по ВР (Л.Г. Дорон</w:t>
      </w:r>
      <w:r w:rsidR="00B86833">
        <w:rPr>
          <w:rFonts w:ascii="Times New Roman" w:hAnsi="Times New Roman" w:cs="Times New Roman"/>
          <w:sz w:val="28"/>
          <w:szCs w:val="28"/>
        </w:rPr>
        <w:t>и</w:t>
      </w:r>
      <w:r w:rsidR="00F15FB8">
        <w:rPr>
          <w:rFonts w:ascii="Times New Roman" w:hAnsi="Times New Roman" w:cs="Times New Roman"/>
          <w:sz w:val="28"/>
          <w:szCs w:val="28"/>
        </w:rPr>
        <w:t>н</w:t>
      </w:r>
      <w:r w:rsidR="00B86833">
        <w:rPr>
          <w:rFonts w:ascii="Times New Roman" w:hAnsi="Times New Roman" w:cs="Times New Roman"/>
          <w:sz w:val="28"/>
          <w:szCs w:val="28"/>
        </w:rPr>
        <w:t>а</w:t>
      </w:r>
      <w:r w:rsidR="00F15FB8">
        <w:rPr>
          <w:rFonts w:ascii="Times New Roman" w:hAnsi="Times New Roman" w:cs="Times New Roman"/>
          <w:sz w:val="28"/>
          <w:szCs w:val="28"/>
        </w:rPr>
        <w:t>, Ю.С. Островск</w:t>
      </w:r>
      <w:r w:rsidR="00B86833">
        <w:rPr>
          <w:rFonts w:ascii="Times New Roman" w:hAnsi="Times New Roman" w:cs="Times New Roman"/>
          <w:sz w:val="28"/>
          <w:szCs w:val="28"/>
        </w:rPr>
        <w:t>ая</w:t>
      </w:r>
      <w:r w:rsidR="00F15FB8">
        <w:rPr>
          <w:rFonts w:ascii="Times New Roman" w:hAnsi="Times New Roman" w:cs="Times New Roman"/>
          <w:sz w:val="28"/>
          <w:szCs w:val="28"/>
        </w:rPr>
        <w:t xml:space="preserve">) обеспечить реализацию </w:t>
      </w:r>
      <w:r w:rsidR="00B86833">
        <w:rPr>
          <w:rFonts w:ascii="Times New Roman" w:hAnsi="Times New Roman" w:cs="Times New Roman"/>
          <w:sz w:val="28"/>
          <w:szCs w:val="28"/>
        </w:rPr>
        <w:t>школьного образовательного проекта «Навигатор в профессию»</w:t>
      </w:r>
      <w:r w:rsidR="00F15FB8">
        <w:rPr>
          <w:rFonts w:ascii="Times New Roman" w:hAnsi="Times New Roman" w:cs="Times New Roman"/>
          <w:sz w:val="28"/>
          <w:szCs w:val="28"/>
        </w:rPr>
        <w:t xml:space="preserve"> в 2017-2018 учебно</w:t>
      </w:r>
      <w:r w:rsidR="00B86833">
        <w:rPr>
          <w:rFonts w:ascii="Times New Roman" w:hAnsi="Times New Roman" w:cs="Times New Roman"/>
          <w:sz w:val="28"/>
          <w:szCs w:val="28"/>
        </w:rPr>
        <w:t>м</w:t>
      </w:r>
      <w:r w:rsidR="00F15FB8">
        <w:rPr>
          <w:rFonts w:ascii="Times New Roman" w:hAnsi="Times New Roman" w:cs="Times New Roman"/>
          <w:sz w:val="28"/>
          <w:szCs w:val="28"/>
        </w:rPr>
        <w:t xml:space="preserve"> году в соответствии с планом.</w:t>
      </w:r>
    </w:p>
    <w:p w:rsidR="00E27EA7" w:rsidRDefault="00D83B5D" w:rsidP="00F15FB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381B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E27EA7" w:rsidRPr="008F381B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F15FB8">
        <w:rPr>
          <w:rFonts w:ascii="Times New Roman" w:hAnsi="Times New Roman" w:cs="Times New Roman"/>
          <w:sz w:val="28"/>
          <w:szCs w:val="28"/>
        </w:rPr>
        <w:t xml:space="preserve">и обеспечением взаимодействия с сетевой </w:t>
      </w:r>
      <w:proofErr w:type="spellStart"/>
      <w:r w:rsidR="00F15FB8">
        <w:rPr>
          <w:rFonts w:ascii="Times New Roman" w:hAnsi="Times New Roman" w:cs="Times New Roman"/>
          <w:sz w:val="28"/>
          <w:szCs w:val="28"/>
        </w:rPr>
        <w:t>межкоружной</w:t>
      </w:r>
      <w:proofErr w:type="spellEnd"/>
      <w:r w:rsidR="00F15FB8">
        <w:rPr>
          <w:rFonts w:ascii="Times New Roman" w:hAnsi="Times New Roman" w:cs="Times New Roman"/>
          <w:sz w:val="28"/>
          <w:szCs w:val="28"/>
        </w:rPr>
        <w:t xml:space="preserve"> ассоциацией «Инженерная галактика» оставляю за собой.</w:t>
      </w:r>
    </w:p>
    <w:p w:rsidR="00D83B5D" w:rsidRPr="008F381B" w:rsidRDefault="00D83B5D" w:rsidP="00F15F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EA7" w:rsidRPr="008F381B" w:rsidRDefault="00E27EA7" w:rsidP="00F15F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76D" w:rsidRPr="008F381B" w:rsidRDefault="00E703A9" w:rsidP="00F15F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81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</w:t>
      </w:r>
      <w:r w:rsidR="009B6B5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381B">
        <w:rPr>
          <w:rFonts w:ascii="Times New Roman" w:hAnsi="Times New Roman" w:cs="Times New Roman"/>
          <w:sz w:val="28"/>
          <w:szCs w:val="28"/>
        </w:rPr>
        <w:t xml:space="preserve">       Е. М. Константинова</w:t>
      </w:r>
    </w:p>
    <w:p w:rsidR="00E703A9" w:rsidRPr="008F381B" w:rsidRDefault="00E703A9" w:rsidP="00F15F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3D4" w:rsidRPr="008F381B" w:rsidRDefault="00B553D4" w:rsidP="00F15F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EA7" w:rsidRDefault="00E27EA7" w:rsidP="00F15F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833" w:rsidRDefault="00B86833" w:rsidP="00F15F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833" w:rsidRDefault="00B86833" w:rsidP="00F15F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833" w:rsidRDefault="00B86833" w:rsidP="00F15F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B86833" w:rsidSect="00F15FB8">
          <w:pgSz w:w="11906" w:h="16838"/>
          <w:pgMar w:top="709" w:right="566" w:bottom="1134" w:left="85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horzAnchor="margin" w:tblpY="-915"/>
        <w:tblW w:w="15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9083"/>
        <w:gridCol w:w="2126"/>
        <w:gridCol w:w="3243"/>
      </w:tblGrid>
      <w:tr w:rsidR="00B86833" w:rsidRPr="00B86833" w:rsidTr="00A979FA">
        <w:trPr>
          <w:trHeight w:val="280"/>
        </w:trPr>
        <w:tc>
          <w:tcPr>
            <w:tcW w:w="15542" w:type="dxa"/>
            <w:gridSpan w:val="4"/>
            <w:vAlign w:val="center"/>
          </w:tcPr>
          <w:p w:rsidR="00B86833" w:rsidRDefault="00B86833" w:rsidP="00B868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6833" w:rsidRPr="00B86833" w:rsidRDefault="00B86833" w:rsidP="00B868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Утвержден 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Приказом МАОУ СОШ №8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B868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.12.2017г. №7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B868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6833" w:rsidRDefault="00B86833" w:rsidP="00B868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 реализации в МАОУ СОШ №8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школьного образовательного </w:t>
            </w:r>
            <w:r w:rsidRPr="00B868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проекта 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«Навигатор в профессию»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868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 2017-2018 учебном году»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86833" w:rsidRPr="00B86833" w:rsidTr="00A979FA">
        <w:trPr>
          <w:trHeight w:val="280"/>
        </w:trPr>
        <w:tc>
          <w:tcPr>
            <w:tcW w:w="15542" w:type="dxa"/>
            <w:gridSpan w:val="4"/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 РЕАЛИЗАЦИИ ПРОЕКТА «НАВИГАТОР В ПРОФЕССИЮ»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8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868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заявок в ВУЗы на проведение экскурсий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– ноябрь,  2017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Козьякова</w:t>
            </w:r>
            <w:proofErr w:type="spellEnd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 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плана совместной деятельности МАОУ СОШ № 8 и ОАО «Святогор» по проведению мастер-классов, круглых столов, встреч с представителями инженерных профессий, экскурсий в цеха предприятия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 - октябрь, 2017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Лобастова  О.В.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лагеря с дневным пребыванием детей при МАОУ СОШ №8 «РОБО - CAMP»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2017г., 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2018г.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Островская Ю.С.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заявок на повышение квалификации педагогов по образовательным программам «Компьютерное моделирование и изготовление изделий на станках с ЧПУ», «Компьютерное моделирование и изготовление изделий на 3-Д принтере»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Константинова Е.М.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конструкторов 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LEGOEdecetion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- март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Константинова Е.М.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раздела «Навигатор в профессию» на официальном сайте школы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Доронина Л.Г.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Командная игра – занятие на сборку роботов – помощников Деда Мороза 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(Совместно с МАДОУ Детский сад №7)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Петрова М.С.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Дудырева</w:t>
            </w:r>
            <w:proofErr w:type="spellEnd"/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Логинова Н.</w:t>
            </w:r>
            <w:proofErr w:type="gramStart"/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Положения о конкурсе технического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экспериментальных исследований «Юный инженер»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2017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Лобастова О.В.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Инициирование в ассоциацию «Инженерная галактика» (НТФ ИРО) проведения кустового (окружного) этапа конкурса технического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экспериментальных исследований «Юный инженер»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2017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Константинова Е.М.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Лобастова О.В.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естиваля «В мире роботов»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86833" w:rsidRPr="00B86833" w:rsidRDefault="00B86833" w:rsidP="00B868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2017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Островская Ю.С.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Доронина Л.Г.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положения о конкурсе рисунков и поделок 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умеют роботы»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86833" w:rsidRPr="00B86833" w:rsidRDefault="00B86833" w:rsidP="00B868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2017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Островская Ю.С.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Доронина Л.Г.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Положения о конкурсе детского и юношеского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урного творчества «Вдохновение».  Т</w:t>
            </w: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ема: «Будущее за роботами»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86833" w:rsidRPr="00B86833" w:rsidRDefault="00B86833" w:rsidP="00B868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2017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Островская Ю.С.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Доронина Л.Г.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положения о </w:t>
            </w:r>
            <w:proofErr w:type="spellStart"/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-выставке творческих  работ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86833" w:rsidRPr="00B86833" w:rsidRDefault="00B86833" w:rsidP="00B868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2017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Островская Ю.С.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Доронина Л.Г.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положения о соревнованиях роботов  </w:t>
            </w:r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РобоСумо</w:t>
            </w:r>
            <w:proofErr w:type="spellEnd"/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86833" w:rsidRPr="00B86833" w:rsidRDefault="00B86833" w:rsidP="00B868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2017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Островская Ю.С.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Доронина Л.Г.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</w:tcPr>
          <w:p w:rsidR="00B86833" w:rsidRPr="00B86833" w:rsidRDefault="00B86833" w:rsidP="00B868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педагогов МАОУ СОШ №8 в работе ГМО воспитателей ДОУ по вопросам </w:t>
            </w:r>
            <w:proofErr w:type="spellStart"/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легоконструирования</w:t>
            </w:r>
            <w:proofErr w:type="spellEnd"/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86833" w:rsidRPr="00B86833" w:rsidRDefault="00B86833" w:rsidP="00B868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B86833" w:rsidRPr="00B86833" w:rsidRDefault="00B86833" w:rsidP="00B868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Петрова М.С.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Логинова Н.В.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о кустовом (окружном) конкурсе технического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экспериментальных исследований «Юный инженер» на сайте школы, странице ассоциации «Инженерная галактика»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Константинова Е.М.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Лобастова О.В.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Доронина Л.Г.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оргкомитета конкурса технического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экспериментальных исследований   «Юный инженер»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декабря 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Константинова Е.М.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Лобастова О.В.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проекта на общешкольной конференции «Год работы позади»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2017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Константинова Е.М.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 педагогов по</w:t>
            </w:r>
            <w:proofErr w:type="gramEnd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«Компьютерное моделирование и изготовление изделий на станках с ЧПУ», «Компьютерное моделирование и изготовление изделий на 3</w:t>
            </w: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-принтере»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- февраль 2018г.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Константинова Е.М.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Лобастова О.В.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детей по</w:t>
            </w:r>
            <w:proofErr w:type="gramEnd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технической направленности: «Основы робототехники»(5кл.), «Юный конструктор» (7,8 </w:t>
            </w:r>
            <w:proofErr w:type="spellStart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«</w:t>
            </w:r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Юный чертежник» 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(8 </w:t>
            </w:r>
            <w:proofErr w:type="spellStart"/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«Компьютерное моделирование и изготовление изделий на станках с ЧПУ» (8-11 </w:t>
            </w:r>
            <w:proofErr w:type="spellStart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.),  </w:t>
            </w:r>
            <w:r w:rsidRPr="00B86833">
              <w:rPr>
                <w:rFonts w:ascii="Times New Roman" w:eastAsia="Times New Roman" w:hAnsi="Times New Roman" w:cs="Times New Roman"/>
                <w:sz w:val="24"/>
                <w:szCs w:val="24"/>
              </w:rPr>
              <w:t>«Мирный атом» (6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83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683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2017г. – май 2018г.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Островская Ю.С.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плана совместной деятельности МАОУ СОШ №8 и ОАО «Святогор»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Октябрь-ноябрь 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Лобастова О.В.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Козьякова</w:t>
            </w:r>
            <w:proofErr w:type="spellEnd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Экскурсии в ТИ НИЯУ МИФИ, </w:t>
            </w:r>
            <w:proofErr w:type="spellStart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УрФУ</w:t>
            </w:r>
            <w:proofErr w:type="spellEnd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8683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Технический университет УГМК, УГГУ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- апрель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Козьякова</w:t>
            </w:r>
            <w:proofErr w:type="spellEnd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плана совместной деятельности МАОУ СОШ № 8 и ОАО «Святогор» по проведению мастер-классов, круглых столов, встреч с представителями инженерных профессий, экскурсий в цеха предприятия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– 2018 учебный год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Козьякова</w:t>
            </w:r>
            <w:proofErr w:type="spellEnd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</w:tr>
      <w:tr w:rsidR="00B86833" w:rsidRPr="00B86833" w:rsidTr="00A979FA">
        <w:trPr>
          <w:trHeight w:val="939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 детских рисунков и поделок «Что умеют роботы»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– февраль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Доронина Л.Г.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Островская Ю.С.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 детского и юношеского литературного творчества «Вдохновение»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«Будущее за роботами»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– февраль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Доронина Л.Г.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Островская Ю.С.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-выставка творческих  работ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Доронина Л.Г.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Островская Ю.С.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роботов  </w:t>
            </w:r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РобоСумо</w:t>
            </w:r>
            <w:proofErr w:type="spellEnd"/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Доронина Л.Г.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Островская Ю.С.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Фестиваля «В мире роботов»  (с подведением итогов конкурсов рисунков и поделок «Что умеют роботы», конкурса сочинений «Вдохновение» по теме:</w:t>
            </w:r>
            <w:proofErr w:type="gramEnd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«Будущее за роботами», </w:t>
            </w:r>
            <w:proofErr w:type="spellStart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выставки и соревнований роботов  </w:t>
            </w:r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РобоСумо</w:t>
            </w:r>
            <w:proofErr w:type="spellEnd"/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и награждением участников)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Доронина Л.Г.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Островская Ю.С.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хода мероприятий Фестиваля «В мире роботов» на официальном сайте МАОУ СОШ №8 и в городских СМИ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Доронина Л.Г.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Островская Ю.С.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школьного этапа конкурса  технического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экспериментальных исследований «Юный инженер»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Лобастова О.В.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городского этапа конкурса технического творчества и экспериментальных исследований «Юный инженер»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Лобастова О.В.</w:t>
            </w:r>
          </w:p>
        </w:tc>
      </w:tr>
      <w:tr w:rsidR="00B86833" w:rsidRPr="00B86833" w:rsidTr="00A979FA">
        <w:trPr>
          <w:trHeight w:val="49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– путешествие «Занимательная физика» (Совместно с МАДОУ Детский сад №7)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6833" w:rsidRPr="00B86833" w:rsidRDefault="00B86833" w:rsidP="00B868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86833" w:rsidRPr="00B86833" w:rsidRDefault="00B86833" w:rsidP="00B868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B86833" w:rsidRPr="00B86833" w:rsidRDefault="00B86833" w:rsidP="00B868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Петрова М.С.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Логинова Н.В.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Полозова Е.П. 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6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Субботина Т.А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кустового (окружного) этапа конкурса  технического творчества и экспериментальных исследований «Юный инженер»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Константинова Е.М.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Лобастова О.В.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Образовательной Форсайт – сессии «Преобразование» </w:t>
            </w:r>
          </w:p>
          <w:p w:rsidR="009B6B5A" w:rsidRPr="00B86833" w:rsidRDefault="009B6B5A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Сетевой межокружной ассоциации «Инженерная галактика»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9B6B5A" w:rsidRPr="00B86833" w:rsidRDefault="009B6B5A" w:rsidP="009B6B5A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Константинова Е.М.</w:t>
            </w:r>
          </w:p>
          <w:p w:rsidR="00B86833" w:rsidRDefault="009B6B5A" w:rsidP="009B6B5A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Лобастова О.В.</w:t>
            </w:r>
          </w:p>
          <w:p w:rsidR="009B6B5A" w:rsidRPr="00B86833" w:rsidRDefault="009B6B5A" w:rsidP="009B6B5A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практика учащихся, осваивающих дополнительные общеразвивающие программы технической направленности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Островская Ю.С.</w:t>
            </w:r>
          </w:p>
        </w:tc>
      </w:tr>
      <w:tr w:rsidR="00B86833" w:rsidRPr="00B86833" w:rsidTr="00A979FA">
        <w:trPr>
          <w:trHeight w:val="125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Издание журнала «В мире роботов» по итогам мероприятий 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Фестиваля «В мире роботов»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– апрель 2018г.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Доронина Л.Г.</w:t>
            </w: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6833" w:rsidRPr="00B86833" w:rsidRDefault="00B86833" w:rsidP="00B86833">
            <w:pPr>
              <w:widowControl w:val="0"/>
              <w:spacing w:after="0" w:line="240" w:lineRule="auto"/>
              <w:ind w:left="3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6833" w:rsidRDefault="00B86833" w:rsidP="00F15F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86833" w:rsidSect="00B86833">
      <w:pgSz w:w="16838" w:h="11906" w:orient="landscape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270"/>
    <w:multiLevelType w:val="hybridMultilevel"/>
    <w:tmpl w:val="E66A1D9C"/>
    <w:lvl w:ilvl="0" w:tplc="91CA6F6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A6D27"/>
    <w:multiLevelType w:val="multilevel"/>
    <w:tmpl w:val="91F4DD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">
    <w:nsid w:val="38567602"/>
    <w:multiLevelType w:val="hybridMultilevel"/>
    <w:tmpl w:val="F5A433CE"/>
    <w:lvl w:ilvl="0" w:tplc="08306BF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35A07"/>
    <w:multiLevelType w:val="hybridMultilevel"/>
    <w:tmpl w:val="03FA0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17AC6"/>
    <w:multiLevelType w:val="hybridMultilevel"/>
    <w:tmpl w:val="141CE9BA"/>
    <w:lvl w:ilvl="0" w:tplc="3CA85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94D889C6">
      <w:numFmt w:val="none"/>
      <w:lvlText w:val=""/>
      <w:lvlJc w:val="left"/>
      <w:pPr>
        <w:tabs>
          <w:tab w:val="num" w:pos="0"/>
        </w:tabs>
      </w:pPr>
    </w:lvl>
    <w:lvl w:ilvl="2" w:tplc="EA069436">
      <w:numFmt w:val="none"/>
      <w:lvlText w:val=""/>
      <w:lvlJc w:val="left"/>
      <w:pPr>
        <w:tabs>
          <w:tab w:val="num" w:pos="0"/>
        </w:tabs>
      </w:pPr>
    </w:lvl>
    <w:lvl w:ilvl="3" w:tplc="58B0BD64">
      <w:numFmt w:val="none"/>
      <w:lvlText w:val=""/>
      <w:lvlJc w:val="left"/>
      <w:pPr>
        <w:tabs>
          <w:tab w:val="num" w:pos="0"/>
        </w:tabs>
      </w:pPr>
    </w:lvl>
    <w:lvl w:ilvl="4" w:tplc="56A46464">
      <w:numFmt w:val="none"/>
      <w:lvlText w:val=""/>
      <w:lvlJc w:val="left"/>
      <w:pPr>
        <w:tabs>
          <w:tab w:val="num" w:pos="0"/>
        </w:tabs>
      </w:pPr>
    </w:lvl>
    <w:lvl w:ilvl="5" w:tplc="B4D87008">
      <w:numFmt w:val="none"/>
      <w:lvlText w:val=""/>
      <w:lvlJc w:val="left"/>
      <w:pPr>
        <w:tabs>
          <w:tab w:val="num" w:pos="0"/>
        </w:tabs>
      </w:pPr>
    </w:lvl>
    <w:lvl w:ilvl="6" w:tplc="7BC25CFE">
      <w:numFmt w:val="none"/>
      <w:lvlText w:val=""/>
      <w:lvlJc w:val="left"/>
      <w:pPr>
        <w:tabs>
          <w:tab w:val="num" w:pos="0"/>
        </w:tabs>
      </w:pPr>
    </w:lvl>
    <w:lvl w:ilvl="7" w:tplc="FF226D6A">
      <w:numFmt w:val="none"/>
      <w:lvlText w:val=""/>
      <w:lvlJc w:val="left"/>
      <w:pPr>
        <w:tabs>
          <w:tab w:val="num" w:pos="0"/>
        </w:tabs>
      </w:pPr>
    </w:lvl>
    <w:lvl w:ilvl="8" w:tplc="F8347B64"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4B134C24"/>
    <w:multiLevelType w:val="hybridMultilevel"/>
    <w:tmpl w:val="90660A82"/>
    <w:lvl w:ilvl="0" w:tplc="538A32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DE10646"/>
    <w:multiLevelType w:val="hybridMultilevel"/>
    <w:tmpl w:val="D608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6791F"/>
    <w:multiLevelType w:val="multilevel"/>
    <w:tmpl w:val="B45A8EB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C9054CE"/>
    <w:multiLevelType w:val="hybridMultilevel"/>
    <w:tmpl w:val="13C2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8425C"/>
    <w:multiLevelType w:val="multilevel"/>
    <w:tmpl w:val="EECC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56EAD"/>
    <w:multiLevelType w:val="hybridMultilevel"/>
    <w:tmpl w:val="6F4AD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BA"/>
    <w:rsid w:val="0006006A"/>
    <w:rsid w:val="000F00C5"/>
    <w:rsid w:val="0015476D"/>
    <w:rsid w:val="001C5116"/>
    <w:rsid w:val="001E1D3B"/>
    <w:rsid w:val="001F0D56"/>
    <w:rsid w:val="00315D5C"/>
    <w:rsid w:val="00472F47"/>
    <w:rsid w:val="00477D92"/>
    <w:rsid w:val="004E5FA2"/>
    <w:rsid w:val="0059460B"/>
    <w:rsid w:val="00633099"/>
    <w:rsid w:val="006B09D1"/>
    <w:rsid w:val="006D41B7"/>
    <w:rsid w:val="006E024E"/>
    <w:rsid w:val="00705E0D"/>
    <w:rsid w:val="007E24D4"/>
    <w:rsid w:val="008F381B"/>
    <w:rsid w:val="009B6B5A"/>
    <w:rsid w:val="009B7664"/>
    <w:rsid w:val="00A05841"/>
    <w:rsid w:val="00A377D4"/>
    <w:rsid w:val="00B16168"/>
    <w:rsid w:val="00B553D4"/>
    <w:rsid w:val="00B77710"/>
    <w:rsid w:val="00B86833"/>
    <w:rsid w:val="00BA4216"/>
    <w:rsid w:val="00C16449"/>
    <w:rsid w:val="00C661C6"/>
    <w:rsid w:val="00CF7398"/>
    <w:rsid w:val="00D35DC1"/>
    <w:rsid w:val="00D438BA"/>
    <w:rsid w:val="00D83B5D"/>
    <w:rsid w:val="00D90C7E"/>
    <w:rsid w:val="00DA076E"/>
    <w:rsid w:val="00DA3E35"/>
    <w:rsid w:val="00DD358E"/>
    <w:rsid w:val="00E27EA7"/>
    <w:rsid w:val="00E336FA"/>
    <w:rsid w:val="00E703A9"/>
    <w:rsid w:val="00E77434"/>
    <w:rsid w:val="00F15FB8"/>
    <w:rsid w:val="00F8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8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8B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438B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B553D4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83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8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8B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438B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B553D4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83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Константинова Е М</cp:lastModifiedBy>
  <cp:revision>8</cp:revision>
  <cp:lastPrinted>2017-12-19T06:53:00Z</cp:lastPrinted>
  <dcterms:created xsi:type="dcterms:W3CDTF">2015-03-02T09:31:00Z</dcterms:created>
  <dcterms:modified xsi:type="dcterms:W3CDTF">2018-01-18T04:26:00Z</dcterms:modified>
</cp:coreProperties>
</file>